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3E2ED">
      <w:pPr>
        <w:spacing w:beforeLines="0" w:afterLines="0"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64C3422">
      <w:pPr>
        <w:numPr>
          <w:ilvl w:val="0"/>
          <w:numId w:val="0"/>
        </w:numPr>
        <w:spacing w:before="157" w:beforeLines="50" w:after="157" w:afterLines="5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黄石市普通高中教辅材料送评承诺书</w:t>
      </w:r>
    </w:p>
    <w:p w14:paraId="574027D9">
      <w:pPr>
        <w:spacing w:beforeLines="0" w:afterLines="0"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我们自愿申报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**学科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同步练习册类/毕业年级考试辅导类/学习辅助类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参加黄石</w:t>
      </w:r>
      <w:r>
        <w:rPr>
          <w:rFonts w:hint="eastAsia" w:ascii="仿宋_GB2312" w:hAnsi="仿宋_GB2312" w:eastAsia="仿宋_GB2312" w:cs="仿宋_GB2312"/>
          <w:sz w:val="32"/>
          <w:szCs w:val="32"/>
        </w:rPr>
        <w:t>市普通高中教辅材料选用，我们对所提交教辅材料的合法性及相关信息的真实性、准确性负责。如报送的教辅材料通过评议，并列入《黄石市普通高中教辅材料选用目录》，我们郑重承诺如下：</w:t>
      </w:r>
    </w:p>
    <w:p w14:paraId="089E2794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1.严格遵守国家有关出版管理的规定并保证及时出版。</w:t>
      </w:r>
    </w:p>
    <w:p w14:paraId="69334C75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2.严格执行国家关于教辅材料定价的有关规定。</w:t>
      </w:r>
    </w:p>
    <w:p w14:paraId="6CDCB840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3.协调教辅材料发行单位，严格按照选用的教辅材料品种和数量按时供货，在规定时间内送达学校。</w:t>
      </w:r>
    </w:p>
    <w:p w14:paraId="3EE6A386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4.学校正式选用教辅材料为省教育厅发布的《湖北省普通高中教辅材料推荐目录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》的正式出版物。</w:t>
      </w:r>
    </w:p>
    <w:p w14:paraId="53103849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5.我们若违反以上承诺，视作自愿放弃教辅材料进入《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市普通高中教辅材料选用目录》的资格，并承担相应失信惩戒责任。</w:t>
      </w:r>
    </w:p>
    <w:p w14:paraId="1AB98579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3BB428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</w:p>
    <w:p w14:paraId="040F290F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</w:p>
    <w:p w14:paraId="0B2CD2B1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 w14:paraId="6FAD4925">
      <w:pPr>
        <w:adjustRightInd w:val="0"/>
        <w:snapToGrid w:val="0"/>
        <w:spacing w:beforeLines="0" w:afterLines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2025年   月   日</w:t>
      </w:r>
    </w:p>
    <w:p w14:paraId="643CE0DD"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101A82"/>
    <w:sectPr>
      <w:pgSz w:w="11906" w:h="16838"/>
      <w:pgMar w:top="1701" w:right="1701" w:bottom="1701" w:left="170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627B4B"/>
    <w:rsid w:val="6A3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2025-01-20T09:49:00Z</dcterms:created>
  <dc:creator>暖空微凉</dc:creator>
  <cp:lastModifiedBy>暖空微凉</cp:lastModifiedBy>
  <dcterms:modified xsi:type="dcterms:W3CDTF">2025-01-20T10:02:37Z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6AF5312CA1F349728DF49CBEC0A056FA_11</vt:lpwstr>
  </property>
  <property fmtid="{D5CDD505-2E9C-101B-9397-08002B2CF9AE}" pid="4" name="KSOTemplateDocerSaveRecord">
    <vt:lpwstr>eyJoZGlkIjoiMDkxZTNkYTE4MzcwZjBiNTE3ZTU5YTYxZWM3NjgzODMiLCJ1c2VySWQiOiIyNDMwOTY5MDYifQ==</vt:lpwstr>
  </property>
</Properties>
</file>