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97E40">
      <w:pPr>
        <w:jc w:val="left"/>
        <w:rPr>
          <w:rFonts w:hint="eastAsia" w:ascii="方正仿宋_GB2312" w:hAnsi="方正仿宋_GB2312" w:eastAsia="方正仿宋_GB2312" w:cs="方正仿宋_GB2312"/>
          <w:sz w:val="32"/>
          <w:szCs w:val="32"/>
        </w:rPr>
      </w:pPr>
      <w:r>
        <w:rPr>
          <w:rFonts w:hint="eastAsia" w:ascii="华文中宋" w:hAnsi="华文中宋" w:eastAsia="华文中宋" w:cs="华文中宋"/>
          <w:sz w:val="36"/>
          <w:szCs w:val="44"/>
          <w:lang w:val="en-US" w:eastAsia="zh-CN"/>
        </w:rPr>
        <w:t xml:space="preserve"> </w:t>
      </w:r>
      <w:r>
        <w:rPr>
          <w:rFonts w:hint="eastAsia" w:ascii="方正仿宋_GB2312" w:hAnsi="方正仿宋_GB2312" w:eastAsia="方正仿宋_GB2312" w:cs="方正仿宋_GB2312"/>
          <w:sz w:val="32"/>
          <w:szCs w:val="32"/>
        </w:rPr>
        <w:t>附件</w:t>
      </w:r>
    </w:p>
    <w:p w14:paraId="7534C9B5">
      <w:pPr>
        <w:jc w:val="center"/>
        <w:rPr>
          <w:rFonts w:hint="eastAsia"/>
        </w:rPr>
      </w:pPr>
      <w:bookmarkStart w:id="0" w:name="_GoBack"/>
      <w:r>
        <w:rPr>
          <w:rFonts w:hint="eastAsia" w:ascii="方正仿宋_GB2312" w:hAnsi="方正仿宋_GB2312" w:eastAsia="方正仿宋_GB2312" w:cs="方正仿宋_GB2312"/>
          <w:sz w:val="32"/>
          <w:szCs w:val="32"/>
        </w:rPr>
        <w:t>黄石市202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年高中阶段学校招生加分考生信息汇总表</w:t>
      </w:r>
    </w:p>
    <w:bookmarkEnd w:id="0"/>
    <w:tbl>
      <w:tblPr>
        <w:tblStyle w:val="2"/>
        <w:tblW w:w="7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6"/>
        <w:gridCol w:w="2444"/>
        <w:gridCol w:w="3134"/>
      </w:tblGrid>
      <w:tr w14:paraId="1851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BDF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kern w:val="2"/>
                <w:sz w:val="24"/>
                <w:szCs w:val="24"/>
                <w:u w:val="none"/>
                <w:lang w:val="en-US" w:eastAsia="zh-CN" w:bidi="ar-SA"/>
              </w:rPr>
            </w:pPr>
            <w:r>
              <w:rPr>
                <w:rFonts w:hint="eastAsia" w:ascii="微软雅黑" w:hAnsi="微软雅黑" w:eastAsia="微软雅黑" w:cs="微软雅黑"/>
                <w:b/>
                <w:i w:val="0"/>
                <w:iCs w:val="0"/>
                <w:color w:val="000000"/>
                <w:kern w:val="0"/>
                <w:sz w:val="24"/>
                <w:szCs w:val="24"/>
                <w:u w:val="none"/>
                <w:lang w:val="en-US" w:eastAsia="zh-CN" w:bidi="ar"/>
              </w:rPr>
              <w:t>考生姓名</w:t>
            </w:r>
          </w:p>
        </w:tc>
        <w:tc>
          <w:tcPr>
            <w:tcW w:w="2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3F9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kern w:val="2"/>
                <w:sz w:val="24"/>
                <w:szCs w:val="24"/>
                <w:u w:val="none"/>
                <w:lang w:val="en-US" w:eastAsia="zh-CN" w:bidi="ar-SA"/>
              </w:rPr>
            </w:pPr>
            <w:r>
              <w:rPr>
                <w:rFonts w:hint="eastAsia" w:ascii="微软雅黑" w:hAnsi="微软雅黑" w:eastAsia="微软雅黑" w:cs="微软雅黑"/>
                <w:b/>
                <w:i w:val="0"/>
                <w:iCs w:val="0"/>
                <w:color w:val="000000"/>
                <w:kern w:val="0"/>
                <w:sz w:val="24"/>
                <w:szCs w:val="24"/>
                <w:u w:val="none"/>
                <w:lang w:val="en-US" w:eastAsia="zh-CN" w:bidi="ar"/>
              </w:rPr>
              <w:t>毕业学校</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7728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4"/>
                <w:szCs w:val="24"/>
                <w:u w:val="none"/>
              </w:rPr>
            </w:pPr>
            <w:r>
              <w:rPr>
                <w:rFonts w:hint="eastAsia" w:ascii="微软雅黑" w:hAnsi="微软雅黑" w:eastAsia="微软雅黑" w:cs="微软雅黑"/>
                <w:b/>
                <w:i w:val="0"/>
                <w:iCs w:val="0"/>
                <w:color w:val="000000"/>
                <w:kern w:val="0"/>
                <w:sz w:val="24"/>
                <w:szCs w:val="24"/>
                <w:u w:val="none"/>
                <w:lang w:val="en-US" w:eastAsia="zh-CN" w:bidi="ar"/>
              </w:rPr>
              <w:t>加分政策类别</w:t>
            </w:r>
          </w:p>
        </w:tc>
      </w:tr>
      <w:tr w14:paraId="2D68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FC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耿梓晨</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45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大冶市汪仁镇初级中学</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31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考生系在高风险高危害岗位连续工作3年以上的现役军人子女，中考升学成绩总分加20分</w:t>
            </w:r>
          </w:p>
        </w:tc>
      </w:tr>
      <w:tr w14:paraId="3064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E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张祥瑞</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2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黄石市第十四中学</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8C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考生系作战部队现役军人子女，中考升学成绩总分加10分</w:t>
            </w:r>
          </w:p>
        </w:tc>
      </w:tr>
      <w:tr w14:paraId="564F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8D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罗希熙</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7B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黄石市第十四中学</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28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考生系符合《湖北省人民政府办公厅关于做好国家综合性消防救援人员优待工作的通知》（鄂政办发〔2019〕31号）规定的消防救援人员子女，中考升学成绩总分加10分</w:t>
            </w:r>
          </w:p>
        </w:tc>
      </w:tr>
      <w:tr w14:paraId="577A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55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叶文婷</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C8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黄石市第八中学</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1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考生系符合《湖北省人民政府办公厅关于做好国家综合性消防救援人员优待工作的通知》（鄂政办发〔2019〕31号）规定的消防救援人员子女，中考升学成绩总分加10分</w:t>
            </w:r>
          </w:p>
        </w:tc>
      </w:tr>
      <w:tr w14:paraId="316D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8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黄泓睿</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A5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黄石市实验中学</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8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考生系符合《湖北省人民政府办公厅关于做好国家综合性消防救援人员优待工作的通知》（鄂政办发〔2019〕31号）规定的消防救援人员子女，中考升学成绩总分加10分</w:t>
            </w:r>
          </w:p>
        </w:tc>
      </w:tr>
      <w:tr w14:paraId="7791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6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舒弘博</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39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阳新县富川中学</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1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考生系三级残疾军人子女，中考升学成绩总分加10分</w:t>
            </w:r>
          </w:p>
        </w:tc>
      </w:tr>
      <w:tr w14:paraId="3503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A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邱兰芝</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39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阳新县富川中学</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7D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考生系台湾户籍，中考升学成绩总分加5分</w:t>
            </w:r>
          </w:p>
        </w:tc>
      </w:tr>
    </w:tbl>
    <w:p w14:paraId="008342F9">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D679B"/>
    <w:rsid w:val="23541C59"/>
    <w:rsid w:val="29C939FF"/>
    <w:rsid w:val="2C535F2E"/>
    <w:rsid w:val="46781D48"/>
    <w:rsid w:val="53135708"/>
    <w:rsid w:val="576E7A8A"/>
    <w:rsid w:val="5BAF0C07"/>
    <w:rsid w:val="61A618F4"/>
    <w:rsid w:val="657722BF"/>
    <w:rsid w:val="747C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237</Characters>
  <Lines>0</Lines>
  <Paragraphs>0</Paragraphs>
  <TotalTime>4</TotalTime>
  <ScaleCrop>false</ScaleCrop>
  <LinksUpToDate>false</LinksUpToDate>
  <CharactersWithSpaces>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2026-03-25T10:18:00Z</dcterms:created>
  <dc:creator>306</dc:creator>
  <cp:lastModifiedBy>暖空微凉</cp:lastModifiedBy>
  <dcterms:modified xsi:type="dcterms:W3CDTF">2026-06-17T02:52:52Z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9A43BFD1B5D54048A4A1C083AAF987B8_13</vt:lpwstr>
  </property>
  <property fmtid="{D5CDD505-2E9C-101B-9397-08002B2CF9AE}" pid="4" name="KSOTemplateDocerSaveRecord">
    <vt:lpwstr>eyJoZGlkIjoiMzY1MmE3MzRlMmQxYzNhYTlhMGI5NTBhODExMTMwNDAiLCJ1c2VySWQiOiIyNDMwOTY5MDYifQ==</vt:lpwstr>
  </property>
</Properties>
</file>