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rPr>
          <w:rFonts w:hint="eastAsia" w:ascii="黑体" w:hAnsi="黑体" w:eastAsia="黑体"/>
          <w:sz w:val="32"/>
          <w:szCs w:val="32"/>
        </w:rPr>
      </w:pPr>
      <w:r>
        <w:rPr>
          <w:rFonts w:hint="eastAsia" w:ascii="黑体" w:hAnsi="黑体" w:eastAsia="黑体"/>
          <w:sz w:val="32"/>
          <w:szCs w:val="32"/>
        </w:rPr>
        <w:t>附件6</w:t>
      </w:r>
    </w:p>
    <w:p>
      <w:pPr>
        <w:adjustRightInd w:val="0"/>
        <w:snapToGrid w:val="0"/>
        <w:jc w:val="center"/>
        <w:rPr>
          <w:rFonts w:hint="eastAsia" w:ascii="华文中宋" w:hAnsi="华文中宋" w:eastAsia="华文中宋"/>
          <w:b/>
          <w:sz w:val="36"/>
          <w:szCs w:val="36"/>
        </w:rPr>
      </w:pPr>
      <w:bookmarkStart w:id="0" w:name="_GoBack"/>
      <w:r>
        <w:rPr>
          <w:rFonts w:hint="eastAsia" w:ascii="华文中宋" w:hAnsi="华文中宋" w:eastAsia="华文中宋"/>
          <w:b/>
          <w:sz w:val="36"/>
          <w:szCs w:val="36"/>
        </w:rPr>
        <w:t>2019年中小学创客创新交流展示活动计算机编程类项目创意编程大赛规则</w:t>
      </w:r>
    </w:p>
    <w:bookmarkEnd w:id="0"/>
    <w:p>
      <w:pPr>
        <w:adjustRightInd w:val="0"/>
        <w:snapToGrid w:val="0"/>
        <w:spacing w:line="312" w:lineRule="auto"/>
        <w:rPr>
          <w:rFonts w:hint="eastAsia" w:ascii="仿宋_GB2312" w:eastAsia="仿宋_GB2312"/>
          <w:sz w:val="30"/>
          <w:szCs w:val="30"/>
        </w:rPr>
      </w:pPr>
    </w:p>
    <w:p>
      <w:pPr>
        <w:adjustRightInd w:val="0"/>
        <w:snapToGrid w:val="0"/>
        <w:spacing w:line="312" w:lineRule="auto"/>
        <w:ind w:firstLine="600" w:firstLineChars="200"/>
        <w:rPr>
          <w:rFonts w:hint="eastAsia" w:ascii="黑体" w:hAnsi="黑体" w:eastAsia="黑体"/>
          <w:sz w:val="30"/>
          <w:szCs w:val="30"/>
        </w:rPr>
      </w:pPr>
      <w:r>
        <w:rPr>
          <w:rFonts w:hint="eastAsia" w:ascii="黑体" w:hAnsi="黑体" w:eastAsia="黑体"/>
          <w:sz w:val="30"/>
          <w:szCs w:val="30"/>
        </w:rPr>
        <w:t>一、活动意义</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创意编程大赛旨在广泛锻炼学生的编程思维，培养学生的创新意识和动手实践能力，提升学生的信息素养和自我学习能力，培养新时代人才。</w:t>
      </w:r>
    </w:p>
    <w:p>
      <w:pPr>
        <w:adjustRightInd w:val="0"/>
        <w:snapToGrid w:val="0"/>
        <w:spacing w:line="312" w:lineRule="auto"/>
        <w:ind w:firstLine="600" w:firstLineChars="200"/>
        <w:rPr>
          <w:rFonts w:hint="eastAsia" w:ascii="黑体" w:hAnsi="黑体" w:eastAsia="黑体"/>
          <w:sz w:val="30"/>
          <w:szCs w:val="30"/>
        </w:rPr>
      </w:pPr>
      <w:r>
        <w:rPr>
          <w:rFonts w:hint="eastAsia" w:ascii="黑体" w:hAnsi="黑体" w:eastAsia="黑体"/>
          <w:sz w:val="30"/>
          <w:szCs w:val="30"/>
        </w:rPr>
        <w:t>二、作品形态界定</w:t>
      </w:r>
    </w:p>
    <w:p>
      <w:pPr>
        <w:adjustRightInd w:val="0"/>
        <w:snapToGrid w:val="0"/>
        <w:spacing w:line="312" w:lineRule="auto"/>
        <w:ind w:firstLine="600" w:firstLineChars="200"/>
        <w:rPr>
          <w:rFonts w:hint="eastAsia" w:ascii="楷体_GB2312" w:eastAsia="楷体_GB2312"/>
          <w:sz w:val="30"/>
          <w:szCs w:val="30"/>
        </w:rPr>
      </w:pPr>
      <w:r>
        <w:rPr>
          <w:rFonts w:hint="eastAsia" w:ascii="楷体_GB2312" w:eastAsia="楷体_GB2312"/>
          <w:sz w:val="30"/>
          <w:szCs w:val="30"/>
        </w:rPr>
        <w:t>（一）作品申报类别</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参赛作品共分两类。</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第一类：Scratch、编程猫作品。</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第二类：其他作品。用计算机程序语言编写的软件，可以是单机软件、面向互联网的应用服务系统、手机APP等形态。在内容上可以是辅助学习工具、管理信息系统、益智游戏，以及互联网+、人工智能、大数据等方面的新应用等。</w:t>
      </w:r>
    </w:p>
    <w:p>
      <w:pPr>
        <w:adjustRightInd w:val="0"/>
        <w:snapToGrid w:val="0"/>
        <w:spacing w:line="312" w:lineRule="auto"/>
        <w:ind w:firstLine="600" w:firstLineChars="200"/>
        <w:rPr>
          <w:rFonts w:hint="eastAsia" w:ascii="楷体_GB2312" w:eastAsia="楷体_GB2312"/>
          <w:sz w:val="30"/>
          <w:szCs w:val="30"/>
        </w:rPr>
      </w:pPr>
      <w:r>
        <w:rPr>
          <w:rFonts w:hint="eastAsia" w:ascii="楷体_GB2312" w:eastAsia="楷体_GB2312"/>
          <w:sz w:val="30"/>
          <w:szCs w:val="30"/>
        </w:rPr>
        <w:t>（二）作品申报要求</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作品要具有明确的设计思想、贴近作者的学习生活，并可为社会应用和科技创新服务，有一定的实用性。</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作品需编译成可执行程序，原则上应配有相应的安装和卸载程序，应能稳定流畅的实现安装、运行和卸载。对于不能生成可执行程序的软件，应提供软件源程序、安装部署所需的基础环境，以及独立的部署说明文档。对于手机APP软件，应注明所需要的手机环境。对于互联网应用服务、互联网+、人工智能、大数据等作品，应充分考虑部署实施的简易性，必要时可考虑在提供作品的基础上，增加提供部署后的虚拟机或者结合公有云提供部署后的服务。</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作品在设计实现时，应合理使用可视化编程工具、开源软件和互联网开放服务，明确计算机程序语言编写的主导地位。</w:t>
      </w:r>
    </w:p>
    <w:p>
      <w:pPr>
        <w:adjustRightInd w:val="0"/>
        <w:snapToGrid w:val="0"/>
        <w:spacing w:line="312" w:lineRule="auto"/>
        <w:ind w:firstLine="600" w:firstLineChars="200"/>
        <w:rPr>
          <w:rFonts w:hint="eastAsia" w:ascii="黑体" w:hAnsi="黑体" w:eastAsia="黑体"/>
          <w:sz w:val="30"/>
          <w:szCs w:val="30"/>
        </w:rPr>
      </w:pPr>
      <w:r>
        <w:rPr>
          <w:rFonts w:hint="eastAsia" w:ascii="黑体" w:hAnsi="黑体" w:eastAsia="黑体"/>
          <w:sz w:val="30"/>
          <w:szCs w:val="30"/>
        </w:rPr>
        <w:t>三、作品制作</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1.中小学生应独立设计并创作作品，指导教师可以给予适当的启发和技术指导，但不能直接动手帮助学生完成作品制作。</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2.每件图形化编程作品参赛作者限报一人，每人限报一件编程作品。</w:t>
      </w:r>
    </w:p>
    <w:p>
      <w:pPr>
        <w:adjustRightInd w:val="0"/>
        <w:snapToGrid w:val="0"/>
        <w:spacing w:line="312" w:lineRule="auto"/>
        <w:ind w:firstLine="600" w:firstLineChars="200"/>
        <w:rPr>
          <w:rFonts w:hint="eastAsia" w:ascii="黑体" w:hAnsi="黑体" w:eastAsia="黑体"/>
          <w:sz w:val="30"/>
          <w:szCs w:val="30"/>
        </w:rPr>
      </w:pPr>
      <w:r>
        <w:rPr>
          <w:rFonts w:hint="eastAsia" w:ascii="黑体" w:hAnsi="黑体" w:eastAsia="黑体"/>
          <w:sz w:val="30"/>
          <w:szCs w:val="30"/>
        </w:rPr>
        <w:t>四、作品报送</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1．参评作品通过网上报送，依托湖北教育资源公共服务平台“竞赛网”平台上报，登录入口网址：</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"http://js.hbeducloud.com，登陆账号口令等另行下发。" </w:instrText>
      </w:r>
      <w:r>
        <w:rPr>
          <w:rFonts w:hint="eastAsia" w:ascii="仿宋_GB2312" w:eastAsia="仿宋_GB2312"/>
          <w:sz w:val="30"/>
          <w:szCs w:val="30"/>
        </w:rPr>
        <w:fldChar w:fldCharType="separate"/>
      </w:r>
      <w:r>
        <w:rPr>
          <w:rFonts w:hint="eastAsia" w:ascii="仿宋_GB2312" w:eastAsia="仿宋_GB2312"/>
          <w:sz w:val="30"/>
          <w:szCs w:val="30"/>
        </w:rPr>
        <w:t>http://js.hbeducloud.com，登陆账号口令等另行下发。</w:t>
      </w:r>
      <w:r>
        <w:rPr>
          <w:rFonts w:hint="eastAsia" w:ascii="仿宋_GB2312" w:eastAsia="仿宋_GB2312"/>
          <w:sz w:val="30"/>
          <w:szCs w:val="30"/>
        </w:rPr>
        <w:fldChar w:fldCharType="end"/>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2.报送格式：参评作品“文件夹”统一格式如下：</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第一级文件夹：“学校名称-作者姓名-作品名称”</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第二级文件夹内容为：“作品、源文件、资料”三个文件夹，其中“作品”文件夹中的作品文件必须确保能够运行，“源文件”文件夹放作品源文件（注：所有作品必须同时附源文件），“资料”文件夹放“学生参评作品登记表”、“作品创作说明”、作者照片等。</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3.参赛学生填写《数字创作评比学生参评作品登记表》（见附表1）、《数字创作评比作品创作说明》（见附表2），项目名称勾选对应组别的“计算机程序设计”，于2019年3月22日前报到竞赛网平台。参赛作品要求同时提交软件设计文档、操作使用说明文档、系统初始或内置账号信息文档，以及软件功能演示录屏解说的视频文件和其他配套材料等。</w:t>
      </w:r>
    </w:p>
    <w:p>
      <w:pPr>
        <w:adjustRightInd w:val="0"/>
        <w:snapToGrid w:val="0"/>
        <w:spacing w:line="312" w:lineRule="auto"/>
        <w:ind w:firstLine="600" w:firstLineChars="200"/>
        <w:rPr>
          <w:rFonts w:hint="eastAsia" w:ascii="黑体" w:hAnsi="黑体" w:eastAsia="黑体"/>
          <w:sz w:val="30"/>
          <w:szCs w:val="30"/>
        </w:rPr>
      </w:pPr>
      <w:r>
        <w:rPr>
          <w:rFonts w:hint="eastAsia" w:ascii="黑体" w:hAnsi="黑体" w:eastAsia="黑体"/>
          <w:sz w:val="30"/>
          <w:szCs w:val="30"/>
        </w:rPr>
        <w:t>五、作品资格审定</w:t>
      </w:r>
    </w:p>
    <w:p>
      <w:pPr>
        <w:adjustRightInd w:val="0"/>
        <w:snapToGrid w:val="0"/>
        <w:spacing w:line="312" w:lineRule="auto"/>
        <w:ind w:firstLine="600" w:firstLineChars="200"/>
        <w:rPr>
          <w:rFonts w:hint="eastAsia" w:ascii="仿宋_GB2312" w:eastAsia="仿宋_GB2312"/>
          <w:spacing w:val="-6"/>
          <w:sz w:val="30"/>
          <w:szCs w:val="30"/>
        </w:rPr>
      </w:pPr>
      <w:r>
        <w:rPr>
          <w:rFonts w:hint="eastAsia" w:ascii="仿宋_GB2312" w:eastAsia="仿宋_GB2312"/>
          <w:sz w:val="30"/>
          <w:szCs w:val="30"/>
        </w:rPr>
        <w:t>1.</w:t>
      </w:r>
      <w:r>
        <w:rPr>
          <w:rFonts w:hint="eastAsia" w:ascii="仿宋_GB2312" w:eastAsia="仿宋_GB2312"/>
          <w:spacing w:val="-6"/>
          <w:sz w:val="30"/>
          <w:szCs w:val="30"/>
        </w:rPr>
        <w:t>有政治原则性错误和科学常识性错误的作品，取消参评资格。</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2.严格杜绝弄虚作假行为，一经发现，取消该作品参评或获奖资格。并视情况取消其参赛学生和指导教师1-3年的参赛资格，同时将有关情况通报相关区县教育部门及所在学校。</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3.已正式出版的作品、已参加其他全国性比赛的作品均不得参加评选。</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4.不符合作品形态界定相关要求的作品，取消参评资格。</w:t>
      </w:r>
    </w:p>
    <w:p>
      <w:pPr>
        <w:adjustRightInd w:val="0"/>
        <w:snapToGrid w:val="0"/>
        <w:spacing w:line="312" w:lineRule="auto"/>
        <w:ind w:firstLine="600" w:firstLineChars="200"/>
        <w:rPr>
          <w:rFonts w:hint="eastAsia" w:ascii="黑体" w:hAnsi="黑体" w:eastAsia="黑体"/>
          <w:sz w:val="30"/>
          <w:szCs w:val="30"/>
        </w:rPr>
      </w:pPr>
      <w:r>
        <w:rPr>
          <w:rFonts w:hint="eastAsia" w:ascii="黑体" w:hAnsi="黑体" w:eastAsia="黑体"/>
          <w:sz w:val="30"/>
          <w:szCs w:val="30"/>
        </w:rPr>
        <w:t>六、评比指标</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1.思想性、科学性、规范性</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（1）主题明确，内容健康向上</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（2）科学严谨，无常识性错误</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（3）文字内容通顺，无错别字和繁体字</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（4）非原创素材（含音乐）及内容应注明来源和出处</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2.创新性</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（1）主题和表达形式新颖</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（2）内容创作注重原创性</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（3）构思巧妙、创意独特</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（4）具有想象力和个性表现力</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3.艺术性</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（1）恰当运用有关形式表现主题，有实际意义</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（2）界面美观、布局合理，设计富有新意</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（3）交互设计完整，操作简单便捷</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4.技术性</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（1）算法简捷，思路清晰，方法独特</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（2）维护方便，易于安装部署和卸载</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（3）功能完整，运行稳定可靠</w:t>
      </w:r>
    </w:p>
    <w:p>
      <w:pPr>
        <w:adjustRightInd w:val="0"/>
        <w:snapToGrid w:val="0"/>
        <w:spacing w:line="312" w:lineRule="auto"/>
        <w:ind w:firstLine="600" w:firstLineChars="200"/>
        <w:rPr>
          <w:rFonts w:hint="eastAsia" w:ascii="仿宋_GB2312" w:eastAsia="仿宋_GB2312"/>
          <w:sz w:val="30"/>
          <w:szCs w:val="30"/>
        </w:rPr>
      </w:pPr>
      <w:r>
        <w:rPr>
          <w:rFonts w:hint="eastAsia" w:ascii="仿宋_GB2312" w:eastAsia="仿宋_GB2312"/>
          <w:sz w:val="30"/>
          <w:szCs w:val="30"/>
        </w:rPr>
        <w:t>（4）兼容性好，能够兼容主流操作系统和浏览器</w:t>
      </w:r>
    </w:p>
    <w:p>
      <w:pPr>
        <w:adjustRightInd w:val="0"/>
        <w:snapToGrid w:val="0"/>
        <w:spacing w:line="312" w:lineRule="auto"/>
        <w:rPr>
          <w:rFonts w:hint="eastAsia" w:ascii="黑体" w:hAnsi="黑体" w:eastAsia="黑体"/>
          <w:bCs/>
          <w:sz w:val="32"/>
        </w:rPr>
      </w:pPr>
      <w:r>
        <w:rPr>
          <w:rFonts w:ascii="黑体" w:hAnsi="黑体" w:eastAsia="黑体"/>
          <w:bCs/>
          <w:sz w:val="32"/>
        </w:rPr>
        <w:t>附表</w:t>
      </w:r>
      <w:r>
        <w:rPr>
          <w:rFonts w:hint="eastAsia" w:ascii="黑体" w:hAnsi="黑体" w:eastAsia="黑体"/>
          <w:bCs/>
          <w:sz w:val="32"/>
        </w:rPr>
        <w:t>1</w:t>
      </w:r>
    </w:p>
    <w:p>
      <w:pPr>
        <w:jc w:val="center"/>
        <w:rPr>
          <w:rFonts w:hint="eastAsia" w:ascii="华文中宋" w:hAnsi="华文中宋" w:eastAsia="华文中宋"/>
          <w:b/>
          <w:bCs/>
          <w:sz w:val="32"/>
          <w:szCs w:val="32"/>
        </w:rPr>
      </w:pPr>
      <w:r>
        <w:rPr>
          <w:rFonts w:hint="eastAsia" w:ascii="华文中宋" w:hAnsi="华文中宋" w:eastAsia="华文中宋"/>
          <w:b/>
          <w:bCs/>
          <w:sz w:val="32"/>
          <w:szCs w:val="32"/>
        </w:rPr>
        <w:t>数字创作评比作品登记表</w:t>
      </w:r>
    </w:p>
    <w:p>
      <w:pPr>
        <w:jc w:val="left"/>
        <w:rPr>
          <w:rFonts w:hint="eastAsia" w:ascii="仿宋_GB2312" w:eastAsia="仿宋_GB2312"/>
          <w:bCs/>
          <w:sz w:val="24"/>
          <w:szCs w:val="21"/>
        </w:rPr>
      </w:pPr>
    </w:p>
    <w:p>
      <w:pPr>
        <w:jc w:val="left"/>
        <w:rPr>
          <w:rFonts w:hint="eastAsia" w:ascii="宋体" w:hAnsi="宋体"/>
          <w:bCs/>
          <w:szCs w:val="21"/>
        </w:rPr>
      </w:pPr>
      <w:r>
        <w:rPr>
          <w:rFonts w:hint="eastAsia" w:ascii="宋体" w:hAnsi="宋体"/>
          <w:bCs/>
          <w:sz w:val="24"/>
          <w:szCs w:val="21"/>
        </w:rPr>
        <w:t>该表格信息均在网上填写并确认</w:t>
      </w:r>
    </w:p>
    <w:tbl>
      <w:tblPr>
        <w:tblStyle w:val="7"/>
        <w:tblW w:w="10083"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85"/>
        <w:gridCol w:w="705"/>
        <w:gridCol w:w="104"/>
        <w:gridCol w:w="2402"/>
        <w:gridCol w:w="282"/>
        <w:gridCol w:w="1078"/>
        <w:gridCol w:w="1804"/>
        <w:gridCol w:w="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725" w:type="dxa"/>
            <w:gridSpan w:val="2"/>
            <w:vAlign w:val="center"/>
          </w:tcPr>
          <w:p>
            <w:pPr>
              <w:jc w:val="center"/>
              <w:rPr>
                <w:rFonts w:hint="eastAsia" w:ascii="宋体" w:hAnsi="宋体"/>
                <w:sz w:val="24"/>
              </w:rPr>
            </w:pPr>
            <w:r>
              <w:rPr>
                <w:rFonts w:hint="eastAsia" w:ascii="宋体" w:hAnsi="宋体"/>
                <w:sz w:val="24"/>
              </w:rPr>
              <w:t>作品名称</w:t>
            </w:r>
          </w:p>
        </w:tc>
        <w:tc>
          <w:tcPr>
            <w:tcW w:w="4571" w:type="dxa"/>
            <w:gridSpan w:val="5"/>
            <w:vAlign w:val="top"/>
          </w:tcPr>
          <w:p>
            <w:pPr>
              <w:wordWrap w:val="0"/>
              <w:spacing w:before="120"/>
              <w:ind w:firstLine="945"/>
              <w:jc w:val="right"/>
              <w:rPr>
                <w:rFonts w:hint="eastAsia" w:ascii="宋体" w:hAnsi="宋体"/>
                <w:sz w:val="24"/>
              </w:rPr>
            </w:pPr>
          </w:p>
        </w:tc>
        <w:tc>
          <w:tcPr>
            <w:tcW w:w="1804" w:type="dxa"/>
            <w:vAlign w:val="center"/>
          </w:tcPr>
          <w:p>
            <w:pPr>
              <w:jc w:val="center"/>
              <w:rPr>
                <w:rFonts w:hint="eastAsia" w:ascii="宋体" w:hAnsi="宋体"/>
                <w:sz w:val="24"/>
              </w:rPr>
            </w:pPr>
            <w:r>
              <w:rPr>
                <w:rFonts w:hint="eastAsia" w:ascii="宋体" w:hAnsi="宋体"/>
                <w:sz w:val="24"/>
              </w:rPr>
              <w:t>作品大小</w:t>
            </w:r>
          </w:p>
        </w:tc>
        <w:tc>
          <w:tcPr>
            <w:tcW w:w="1983" w:type="dxa"/>
            <w:gridSpan w:val="2"/>
            <w:vAlign w:val="center"/>
          </w:tcPr>
          <w:p>
            <w:pPr>
              <w:jc w:val="center"/>
              <w:rPr>
                <w:rFonts w:hint="eastAsia" w:ascii="宋体" w:hAnsi="宋体"/>
                <w:sz w:val="24"/>
              </w:rPr>
            </w:pPr>
            <w:r>
              <w:rPr>
                <w:rFonts w:hint="eastAsia" w:ascii="宋体" w:hAnsi="宋体"/>
                <w:sz w:val="24"/>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840" w:type="dxa"/>
            <w:vMerge w:val="restart"/>
            <w:vAlign w:val="center"/>
          </w:tcPr>
          <w:p>
            <w:pPr>
              <w:jc w:val="center"/>
              <w:rPr>
                <w:rFonts w:hint="eastAsia" w:ascii="宋体" w:hAnsi="宋体"/>
                <w:sz w:val="24"/>
              </w:rPr>
            </w:pPr>
            <w:r>
              <w:rPr>
                <w:rFonts w:hint="eastAsia" w:ascii="宋体" w:hAnsi="宋体"/>
                <w:sz w:val="24"/>
              </w:rPr>
              <w:t>项目名称</w:t>
            </w:r>
          </w:p>
        </w:tc>
        <w:tc>
          <w:tcPr>
            <w:tcW w:w="885" w:type="dxa"/>
            <w:vMerge w:val="restart"/>
            <w:vAlign w:val="center"/>
          </w:tcPr>
          <w:p>
            <w:pPr>
              <w:jc w:val="center"/>
              <w:rPr>
                <w:rFonts w:hint="eastAsia" w:ascii="宋体" w:hAnsi="宋体"/>
                <w:sz w:val="24"/>
              </w:rPr>
            </w:pPr>
            <w:r>
              <w:rPr>
                <w:rFonts w:hint="eastAsia" w:ascii="宋体" w:hAnsi="宋体"/>
                <w:sz w:val="24"/>
              </w:rPr>
              <w:t>电脑制作</w:t>
            </w:r>
          </w:p>
        </w:tc>
        <w:tc>
          <w:tcPr>
            <w:tcW w:w="8358" w:type="dxa"/>
            <w:gridSpan w:val="8"/>
            <w:vAlign w:val="top"/>
          </w:tcPr>
          <w:p>
            <w:pPr>
              <w:spacing w:line="280" w:lineRule="exact"/>
              <w:rPr>
                <w:rFonts w:hint="eastAsia" w:ascii="宋体" w:hAnsi="宋体"/>
                <w:bCs/>
                <w:sz w:val="24"/>
              </w:rPr>
            </w:pPr>
            <w:r>
              <w:rPr>
                <w:rFonts w:hint="eastAsia" w:ascii="宋体" w:hAnsi="宋体"/>
                <w:bCs/>
                <w:sz w:val="24"/>
              </w:rPr>
              <w:t xml:space="preserve">小学    □电脑绘画   □电脑绘画（“和教育”专项） □电子板报        </w:t>
            </w:r>
          </w:p>
          <w:p>
            <w:pPr>
              <w:spacing w:line="280" w:lineRule="exact"/>
              <w:ind w:firstLine="960" w:firstLineChars="400"/>
              <w:rPr>
                <w:rFonts w:hint="eastAsia" w:ascii="宋体" w:hAnsi="宋体"/>
                <w:bCs/>
                <w:sz w:val="24"/>
              </w:rPr>
            </w:pPr>
            <w:r>
              <w:rPr>
                <w:rFonts w:hint="eastAsia" w:ascii="宋体" w:hAnsi="宋体"/>
                <w:bCs/>
                <w:sz w:val="24"/>
              </w:rPr>
              <w:t xml:space="preserve">□电脑动画   □电脑动画（健康教育专项） □网页设计     </w:t>
            </w:r>
          </w:p>
          <w:p>
            <w:pPr>
              <w:spacing w:line="280" w:lineRule="exact"/>
              <w:ind w:firstLine="960" w:firstLineChars="400"/>
              <w:rPr>
                <w:rFonts w:hint="eastAsia" w:ascii="宋体" w:hAnsi="宋体"/>
                <w:bCs/>
                <w:sz w:val="24"/>
              </w:rPr>
            </w:pPr>
            <w:r>
              <w:rPr>
                <w:rFonts w:hint="eastAsia" w:ascii="宋体" w:hAnsi="宋体"/>
                <w:bCs/>
                <w:sz w:val="24"/>
              </w:rPr>
              <w:t xml:space="preserve">□计算机程序设计 □3D创意设计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840" w:type="dxa"/>
            <w:vMerge w:val="continue"/>
            <w:vAlign w:val="center"/>
          </w:tcPr>
          <w:p>
            <w:pPr>
              <w:jc w:val="center"/>
              <w:rPr>
                <w:rFonts w:hint="eastAsia" w:ascii="宋体" w:hAnsi="宋体"/>
                <w:sz w:val="24"/>
              </w:rPr>
            </w:pPr>
          </w:p>
        </w:tc>
        <w:tc>
          <w:tcPr>
            <w:tcW w:w="885" w:type="dxa"/>
            <w:vMerge w:val="continue"/>
            <w:vAlign w:val="center"/>
          </w:tcPr>
          <w:p>
            <w:pPr>
              <w:jc w:val="center"/>
              <w:rPr>
                <w:rFonts w:hint="eastAsia" w:ascii="宋体" w:hAnsi="宋体"/>
                <w:sz w:val="24"/>
              </w:rPr>
            </w:pPr>
          </w:p>
        </w:tc>
        <w:tc>
          <w:tcPr>
            <w:tcW w:w="8358" w:type="dxa"/>
            <w:gridSpan w:val="8"/>
            <w:vAlign w:val="top"/>
          </w:tcPr>
          <w:p>
            <w:pPr>
              <w:spacing w:line="280" w:lineRule="exact"/>
              <w:rPr>
                <w:rFonts w:hint="eastAsia" w:ascii="宋体" w:hAnsi="宋体"/>
                <w:bCs/>
                <w:sz w:val="24"/>
              </w:rPr>
            </w:pPr>
            <w:r>
              <w:rPr>
                <w:rFonts w:hint="eastAsia" w:ascii="宋体" w:hAnsi="宋体"/>
                <w:bCs/>
                <w:sz w:val="24"/>
              </w:rPr>
              <w:t>初中    □电脑绘画   □电脑绘画（“和教育”专项） □网页设计</w:t>
            </w:r>
          </w:p>
          <w:p>
            <w:pPr>
              <w:spacing w:line="280" w:lineRule="exact"/>
              <w:ind w:firstLine="960" w:firstLineChars="400"/>
              <w:rPr>
                <w:rFonts w:hint="eastAsia" w:ascii="宋体" w:hAnsi="宋体"/>
                <w:bCs/>
                <w:sz w:val="24"/>
              </w:rPr>
            </w:pPr>
            <w:r>
              <w:rPr>
                <w:rFonts w:hint="eastAsia" w:ascii="宋体" w:hAnsi="宋体"/>
                <w:bCs/>
                <w:sz w:val="24"/>
              </w:rPr>
              <w:t xml:space="preserve">□电脑动画   □电脑动画（健康教育专项）  □计算机程序设计 </w:t>
            </w:r>
          </w:p>
          <w:p>
            <w:pPr>
              <w:spacing w:line="280" w:lineRule="exact"/>
              <w:ind w:firstLine="960" w:firstLineChars="400"/>
              <w:rPr>
                <w:rFonts w:hint="eastAsia" w:ascii="宋体" w:hAnsi="宋体"/>
                <w:bCs/>
                <w:sz w:val="24"/>
              </w:rPr>
            </w:pPr>
            <w:r>
              <w:rPr>
                <w:rFonts w:hint="eastAsia" w:ascii="宋体" w:hAnsi="宋体"/>
                <w:bCs/>
                <w:sz w:val="24"/>
              </w:rPr>
              <w:t xml:space="preserve">□电脑动画（“和教育”手机动漫） □微视频   </w:t>
            </w:r>
          </w:p>
          <w:p>
            <w:pPr>
              <w:spacing w:line="280" w:lineRule="exact"/>
              <w:ind w:firstLine="960" w:firstLineChars="400"/>
              <w:rPr>
                <w:rFonts w:hint="eastAsia" w:ascii="宋体" w:hAnsi="宋体"/>
                <w:bCs/>
                <w:sz w:val="24"/>
              </w:rPr>
            </w:pPr>
            <w:r>
              <w:rPr>
                <w:rFonts w:hint="eastAsia" w:ascii="宋体" w:hAnsi="宋体"/>
                <w:bCs/>
                <w:sz w:val="24"/>
              </w:rPr>
              <w:t>□3D创意设计（创新未来设计）  □3D创意设计（</w:t>
            </w:r>
            <w:r>
              <w:rPr>
                <w:rFonts w:ascii="宋体" w:hAnsi="宋体"/>
                <w:bCs/>
                <w:sz w:val="24"/>
              </w:rPr>
              <w:t>未来智造</w:t>
            </w:r>
            <w:r>
              <w:rPr>
                <w:rFonts w:hint="eastAsia" w:ascii="宋体" w:hAnsi="宋体"/>
                <w:bCs/>
                <w:sz w:val="24"/>
              </w:rPr>
              <w:t xml:space="preserve">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840" w:type="dxa"/>
            <w:vMerge w:val="continue"/>
            <w:vAlign w:val="center"/>
          </w:tcPr>
          <w:p>
            <w:pPr>
              <w:spacing w:before="120"/>
              <w:ind w:firstLine="1680" w:firstLineChars="700"/>
              <w:rPr>
                <w:rFonts w:hint="eastAsia" w:ascii="宋体" w:hAnsi="宋体"/>
                <w:bCs/>
                <w:sz w:val="24"/>
              </w:rPr>
            </w:pPr>
          </w:p>
        </w:tc>
        <w:tc>
          <w:tcPr>
            <w:tcW w:w="885" w:type="dxa"/>
            <w:vMerge w:val="continue"/>
            <w:vAlign w:val="center"/>
          </w:tcPr>
          <w:p>
            <w:pPr>
              <w:spacing w:before="120"/>
              <w:ind w:firstLine="1680" w:firstLineChars="700"/>
              <w:rPr>
                <w:rFonts w:hint="eastAsia" w:ascii="宋体" w:hAnsi="宋体"/>
                <w:bCs/>
                <w:sz w:val="24"/>
              </w:rPr>
            </w:pPr>
          </w:p>
        </w:tc>
        <w:tc>
          <w:tcPr>
            <w:tcW w:w="8358" w:type="dxa"/>
            <w:gridSpan w:val="8"/>
            <w:vAlign w:val="top"/>
          </w:tcPr>
          <w:p>
            <w:pPr>
              <w:spacing w:line="280" w:lineRule="exact"/>
              <w:rPr>
                <w:rFonts w:hint="eastAsia" w:ascii="宋体" w:hAnsi="宋体"/>
                <w:bCs/>
                <w:sz w:val="24"/>
              </w:rPr>
            </w:pPr>
            <w:r>
              <w:rPr>
                <w:rFonts w:hint="eastAsia" w:ascii="宋体" w:hAnsi="宋体"/>
                <w:bCs/>
                <w:sz w:val="24"/>
              </w:rPr>
              <w:t>高中    □网页设计     □电脑艺术设计   □电脑动画（二维）</w:t>
            </w:r>
          </w:p>
          <w:p>
            <w:pPr>
              <w:spacing w:line="280" w:lineRule="exact"/>
              <w:ind w:firstLine="960" w:firstLineChars="400"/>
              <w:rPr>
                <w:rFonts w:hint="eastAsia" w:ascii="宋体" w:hAnsi="宋体"/>
                <w:bCs/>
                <w:sz w:val="24"/>
              </w:rPr>
            </w:pPr>
            <w:r>
              <w:rPr>
                <w:rFonts w:hint="eastAsia" w:ascii="宋体" w:hAnsi="宋体"/>
                <w:bCs/>
                <w:sz w:val="24"/>
              </w:rPr>
              <w:t>□电脑动画（三维） □电脑动画（健康教育专项）</w:t>
            </w:r>
          </w:p>
          <w:p>
            <w:pPr>
              <w:spacing w:line="280" w:lineRule="exact"/>
              <w:ind w:firstLine="960" w:firstLineChars="400"/>
              <w:rPr>
                <w:rFonts w:hint="eastAsia" w:ascii="宋体" w:hAnsi="宋体"/>
                <w:bCs/>
                <w:sz w:val="24"/>
              </w:rPr>
            </w:pPr>
            <w:r>
              <w:rPr>
                <w:rFonts w:hint="eastAsia" w:ascii="宋体" w:hAnsi="宋体"/>
                <w:bCs/>
                <w:sz w:val="24"/>
              </w:rPr>
              <w:t xml:space="preserve">□电脑动画（“和教育”手机动漫） □计算机程序设计  </w:t>
            </w:r>
          </w:p>
          <w:p>
            <w:pPr>
              <w:spacing w:line="280" w:lineRule="exact"/>
              <w:ind w:firstLine="960" w:firstLineChars="400"/>
              <w:rPr>
                <w:rFonts w:hint="eastAsia" w:ascii="宋体" w:hAnsi="宋体"/>
                <w:bCs/>
                <w:sz w:val="24"/>
              </w:rPr>
            </w:pPr>
            <w:r>
              <w:rPr>
                <w:rFonts w:hint="eastAsia" w:ascii="宋体" w:hAnsi="宋体"/>
                <w:bCs/>
                <w:sz w:val="24"/>
              </w:rPr>
              <w:t>□3D创意设计（创新未来设计）   □3D创意设计（</w:t>
            </w:r>
            <w:r>
              <w:rPr>
                <w:rFonts w:ascii="宋体" w:hAnsi="宋体"/>
                <w:bCs/>
                <w:sz w:val="24"/>
              </w:rPr>
              <w:t>未来智造</w:t>
            </w:r>
            <w:r>
              <w:rPr>
                <w:rFonts w:hint="eastAsia" w:ascii="宋体" w:hAnsi="宋体"/>
                <w:bCs/>
                <w:sz w:val="24"/>
              </w:rPr>
              <w:t>设计）</w:t>
            </w:r>
          </w:p>
          <w:p>
            <w:pPr>
              <w:spacing w:line="280" w:lineRule="exact"/>
              <w:ind w:firstLine="960" w:firstLineChars="400"/>
              <w:rPr>
                <w:rFonts w:hint="eastAsia" w:ascii="宋体" w:hAnsi="宋体"/>
                <w:bCs/>
                <w:sz w:val="24"/>
              </w:rPr>
            </w:pPr>
            <w:r>
              <w:rPr>
                <w:rFonts w:hint="eastAsia" w:ascii="宋体" w:hAnsi="宋体"/>
                <w:bCs/>
                <w:sz w:val="24"/>
              </w:rPr>
              <w:t>□微视频（微电影）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840" w:type="dxa"/>
            <w:vMerge w:val="continue"/>
            <w:vAlign w:val="center"/>
          </w:tcPr>
          <w:p>
            <w:pPr>
              <w:spacing w:before="120"/>
              <w:ind w:firstLine="1680" w:firstLineChars="700"/>
              <w:rPr>
                <w:rFonts w:hint="eastAsia" w:ascii="宋体" w:hAnsi="宋体"/>
                <w:bCs/>
                <w:sz w:val="24"/>
              </w:rPr>
            </w:pPr>
          </w:p>
        </w:tc>
        <w:tc>
          <w:tcPr>
            <w:tcW w:w="885" w:type="dxa"/>
            <w:vMerge w:val="continue"/>
            <w:vAlign w:val="center"/>
          </w:tcPr>
          <w:p>
            <w:pPr>
              <w:spacing w:before="120"/>
              <w:ind w:firstLine="1680" w:firstLineChars="700"/>
              <w:rPr>
                <w:rFonts w:hint="eastAsia" w:ascii="宋体" w:hAnsi="宋体"/>
                <w:bCs/>
                <w:sz w:val="24"/>
              </w:rPr>
            </w:pPr>
          </w:p>
        </w:tc>
        <w:tc>
          <w:tcPr>
            <w:tcW w:w="8358" w:type="dxa"/>
            <w:gridSpan w:val="8"/>
            <w:vAlign w:val="top"/>
          </w:tcPr>
          <w:p>
            <w:pPr>
              <w:spacing w:line="280" w:lineRule="exact"/>
              <w:rPr>
                <w:rFonts w:hint="eastAsia" w:ascii="宋体" w:hAnsi="宋体"/>
                <w:bCs/>
                <w:sz w:val="24"/>
              </w:rPr>
            </w:pPr>
            <w:r>
              <w:rPr>
                <w:rFonts w:hint="eastAsia" w:ascii="宋体" w:hAnsi="宋体"/>
                <w:bCs/>
                <w:sz w:val="24"/>
              </w:rPr>
              <w:t>中职    □电脑艺术设计  □电脑动画（二维）  □电脑动画（三维）</w:t>
            </w:r>
          </w:p>
          <w:p>
            <w:pPr>
              <w:spacing w:line="280" w:lineRule="exact"/>
              <w:rPr>
                <w:rFonts w:hint="eastAsia" w:ascii="宋体" w:hAnsi="宋体"/>
                <w:bCs/>
                <w:sz w:val="24"/>
              </w:rPr>
            </w:pPr>
            <w:r>
              <w:rPr>
                <w:rFonts w:hint="eastAsia" w:ascii="宋体" w:hAnsi="宋体"/>
                <w:bCs/>
                <w:sz w:val="24"/>
              </w:rPr>
              <w:t xml:space="preserve">        □计算机程序设计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25" w:type="dxa"/>
            <w:gridSpan w:val="2"/>
            <w:vAlign w:val="center"/>
          </w:tcPr>
          <w:p>
            <w:pPr>
              <w:spacing w:before="120"/>
              <w:jc w:val="center"/>
              <w:rPr>
                <w:rFonts w:hint="eastAsia" w:ascii="宋体" w:hAnsi="宋体"/>
                <w:sz w:val="24"/>
              </w:rPr>
            </w:pPr>
            <w:r>
              <w:rPr>
                <w:rFonts w:hint="eastAsia" w:ascii="宋体" w:hAnsi="宋体"/>
                <w:sz w:val="24"/>
              </w:rPr>
              <w:t>作者姓名</w:t>
            </w:r>
          </w:p>
        </w:tc>
        <w:tc>
          <w:tcPr>
            <w:tcW w:w="705" w:type="dxa"/>
            <w:vAlign w:val="center"/>
          </w:tcPr>
          <w:p>
            <w:pPr>
              <w:spacing w:before="120"/>
              <w:jc w:val="center"/>
              <w:rPr>
                <w:rFonts w:hint="eastAsia" w:ascii="宋体" w:hAnsi="宋体"/>
                <w:sz w:val="24"/>
              </w:rPr>
            </w:pPr>
            <w:r>
              <w:rPr>
                <w:rFonts w:hint="eastAsia" w:ascii="宋体" w:hAnsi="宋体"/>
                <w:sz w:val="24"/>
              </w:rPr>
              <w:t>性别</w:t>
            </w:r>
          </w:p>
        </w:tc>
        <w:tc>
          <w:tcPr>
            <w:tcW w:w="2506" w:type="dxa"/>
            <w:gridSpan w:val="2"/>
            <w:vAlign w:val="center"/>
          </w:tcPr>
          <w:p>
            <w:pPr>
              <w:spacing w:before="120"/>
              <w:jc w:val="center"/>
              <w:rPr>
                <w:rFonts w:hint="eastAsia" w:ascii="宋体" w:hAnsi="宋体"/>
                <w:sz w:val="24"/>
              </w:rPr>
            </w:pPr>
            <w:r>
              <w:rPr>
                <w:rFonts w:hint="eastAsia" w:ascii="宋体" w:hAnsi="宋体"/>
                <w:sz w:val="24"/>
              </w:rPr>
              <w:t>身份证号码*</w:t>
            </w:r>
          </w:p>
        </w:tc>
        <w:tc>
          <w:tcPr>
            <w:tcW w:w="3829" w:type="dxa"/>
            <w:gridSpan w:val="4"/>
            <w:vAlign w:val="center"/>
          </w:tcPr>
          <w:p>
            <w:pPr>
              <w:spacing w:before="120"/>
              <w:jc w:val="center"/>
              <w:rPr>
                <w:rFonts w:hint="eastAsia" w:ascii="宋体" w:hAnsi="宋体"/>
                <w:sz w:val="24"/>
              </w:rPr>
            </w:pPr>
            <w:r>
              <w:rPr>
                <w:rFonts w:hint="eastAsia" w:ascii="宋体" w:hAnsi="宋体"/>
                <w:sz w:val="24"/>
              </w:rPr>
              <w:t>学籍所在学校（按单位公章填写）</w:t>
            </w:r>
            <w:r>
              <w:rPr>
                <w:rFonts w:ascii="宋体" w:hAnsi="宋体"/>
                <w:sz w:val="24"/>
              </w:rPr>
              <w:t>*</w:t>
            </w:r>
          </w:p>
        </w:tc>
        <w:tc>
          <w:tcPr>
            <w:tcW w:w="1318" w:type="dxa"/>
            <w:vAlign w:val="center"/>
          </w:tcPr>
          <w:p>
            <w:pPr>
              <w:spacing w:before="120"/>
              <w:jc w:val="center"/>
              <w:rPr>
                <w:rFonts w:hint="eastAsia" w:ascii="宋体" w:hAnsi="宋体"/>
                <w:sz w:val="24"/>
              </w:rPr>
            </w:pPr>
            <w:r>
              <w:rPr>
                <w:rFonts w:hint="eastAsia" w:ascii="宋体" w:hAnsi="宋体"/>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725" w:type="dxa"/>
            <w:gridSpan w:val="2"/>
            <w:vAlign w:val="center"/>
          </w:tcPr>
          <w:p>
            <w:pPr>
              <w:jc w:val="center"/>
              <w:rPr>
                <w:rFonts w:hint="eastAsia" w:ascii="宋体" w:hAnsi="宋体"/>
                <w:sz w:val="24"/>
              </w:rPr>
            </w:pPr>
          </w:p>
        </w:tc>
        <w:tc>
          <w:tcPr>
            <w:tcW w:w="705" w:type="dxa"/>
            <w:vAlign w:val="center"/>
          </w:tcPr>
          <w:p>
            <w:pPr>
              <w:jc w:val="center"/>
              <w:rPr>
                <w:rFonts w:hint="eastAsia" w:ascii="宋体" w:hAnsi="宋体"/>
                <w:sz w:val="24"/>
              </w:rPr>
            </w:pPr>
          </w:p>
        </w:tc>
        <w:tc>
          <w:tcPr>
            <w:tcW w:w="2506" w:type="dxa"/>
            <w:gridSpan w:val="2"/>
            <w:vAlign w:val="center"/>
          </w:tcPr>
          <w:p>
            <w:pPr>
              <w:jc w:val="center"/>
              <w:rPr>
                <w:rFonts w:hint="eastAsia" w:ascii="宋体" w:hAnsi="宋体"/>
                <w:sz w:val="24"/>
              </w:rPr>
            </w:pPr>
          </w:p>
        </w:tc>
        <w:tc>
          <w:tcPr>
            <w:tcW w:w="3829" w:type="dxa"/>
            <w:gridSpan w:val="4"/>
            <w:vAlign w:val="center"/>
          </w:tcPr>
          <w:p>
            <w:pPr>
              <w:ind w:firstLine="1200" w:firstLineChars="500"/>
              <w:jc w:val="center"/>
              <w:rPr>
                <w:rFonts w:hint="eastAsia" w:ascii="宋体" w:hAnsi="宋体"/>
                <w:sz w:val="24"/>
              </w:rPr>
            </w:pPr>
          </w:p>
        </w:tc>
        <w:tc>
          <w:tcPr>
            <w:tcW w:w="1318" w:type="dxa"/>
            <w:vAlign w:val="center"/>
          </w:tcPr>
          <w:p>
            <w:pPr>
              <w:ind w:firstLine="1200" w:firstLineChars="5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25" w:type="dxa"/>
            <w:gridSpan w:val="2"/>
            <w:vAlign w:val="center"/>
          </w:tcPr>
          <w:p>
            <w:pPr>
              <w:jc w:val="center"/>
              <w:rPr>
                <w:rFonts w:hint="eastAsia" w:ascii="宋体" w:hAnsi="宋体"/>
                <w:sz w:val="24"/>
              </w:rPr>
            </w:pPr>
          </w:p>
        </w:tc>
        <w:tc>
          <w:tcPr>
            <w:tcW w:w="705" w:type="dxa"/>
            <w:vAlign w:val="center"/>
          </w:tcPr>
          <w:p>
            <w:pPr>
              <w:jc w:val="center"/>
              <w:rPr>
                <w:rFonts w:hint="eastAsia" w:ascii="宋体" w:hAnsi="宋体"/>
                <w:sz w:val="24"/>
              </w:rPr>
            </w:pPr>
          </w:p>
        </w:tc>
        <w:tc>
          <w:tcPr>
            <w:tcW w:w="2506" w:type="dxa"/>
            <w:gridSpan w:val="2"/>
            <w:vAlign w:val="center"/>
          </w:tcPr>
          <w:p>
            <w:pPr>
              <w:jc w:val="center"/>
              <w:rPr>
                <w:rFonts w:hint="eastAsia" w:ascii="宋体" w:hAnsi="宋体"/>
                <w:sz w:val="24"/>
              </w:rPr>
            </w:pPr>
          </w:p>
        </w:tc>
        <w:tc>
          <w:tcPr>
            <w:tcW w:w="3829" w:type="dxa"/>
            <w:gridSpan w:val="4"/>
            <w:vAlign w:val="center"/>
          </w:tcPr>
          <w:p>
            <w:pPr>
              <w:ind w:firstLine="1200" w:firstLineChars="500"/>
              <w:jc w:val="center"/>
              <w:rPr>
                <w:rFonts w:hint="eastAsia" w:ascii="宋体" w:hAnsi="宋体"/>
                <w:sz w:val="24"/>
              </w:rPr>
            </w:pPr>
          </w:p>
        </w:tc>
        <w:tc>
          <w:tcPr>
            <w:tcW w:w="1318" w:type="dxa"/>
            <w:vAlign w:val="center"/>
          </w:tcPr>
          <w:p>
            <w:pPr>
              <w:ind w:firstLine="1200" w:firstLineChars="5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725" w:type="dxa"/>
            <w:gridSpan w:val="2"/>
            <w:vAlign w:val="center"/>
          </w:tcPr>
          <w:p>
            <w:pPr>
              <w:jc w:val="center"/>
              <w:rPr>
                <w:rFonts w:hint="eastAsia" w:ascii="宋体" w:hAnsi="宋体"/>
                <w:sz w:val="24"/>
              </w:rPr>
            </w:pPr>
            <w:r>
              <w:rPr>
                <w:rFonts w:hint="eastAsia" w:ascii="宋体" w:hAnsi="宋体"/>
                <w:sz w:val="24"/>
              </w:rPr>
              <w:t>指导教师姓名</w:t>
            </w:r>
          </w:p>
        </w:tc>
        <w:tc>
          <w:tcPr>
            <w:tcW w:w="705" w:type="dxa"/>
            <w:vAlign w:val="center"/>
          </w:tcPr>
          <w:p>
            <w:pPr>
              <w:jc w:val="center"/>
              <w:rPr>
                <w:rFonts w:hint="eastAsia" w:ascii="宋体" w:hAnsi="宋体"/>
                <w:sz w:val="24"/>
              </w:rPr>
            </w:pPr>
            <w:r>
              <w:rPr>
                <w:rFonts w:hint="eastAsia" w:ascii="宋体" w:hAnsi="宋体"/>
                <w:sz w:val="24"/>
              </w:rPr>
              <w:t>性别</w:t>
            </w:r>
          </w:p>
        </w:tc>
        <w:tc>
          <w:tcPr>
            <w:tcW w:w="2506" w:type="dxa"/>
            <w:gridSpan w:val="2"/>
            <w:vAlign w:val="center"/>
          </w:tcPr>
          <w:p>
            <w:pPr>
              <w:jc w:val="center"/>
              <w:rPr>
                <w:rFonts w:hint="eastAsia" w:ascii="宋体" w:hAnsi="宋体"/>
                <w:sz w:val="24"/>
              </w:rPr>
            </w:pPr>
            <w:r>
              <w:rPr>
                <w:rFonts w:hint="eastAsia" w:ascii="宋体" w:hAnsi="宋体"/>
                <w:sz w:val="24"/>
              </w:rPr>
              <w:t>职务/职称</w:t>
            </w:r>
          </w:p>
        </w:tc>
        <w:tc>
          <w:tcPr>
            <w:tcW w:w="5147" w:type="dxa"/>
            <w:gridSpan w:val="5"/>
            <w:vAlign w:val="center"/>
          </w:tcPr>
          <w:p>
            <w:pPr>
              <w:ind w:firstLine="960" w:firstLineChars="400"/>
              <w:rPr>
                <w:rFonts w:hint="eastAsia" w:ascii="宋体" w:hAnsi="宋体"/>
                <w:sz w:val="24"/>
              </w:rPr>
            </w:pPr>
            <w:r>
              <w:rPr>
                <w:rFonts w:hint="eastAsia" w:ascii="宋体" w:hAnsi="宋体"/>
                <w:sz w:val="24"/>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25" w:type="dxa"/>
            <w:gridSpan w:val="2"/>
            <w:vAlign w:val="center"/>
          </w:tcPr>
          <w:p>
            <w:pPr>
              <w:jc w:val="center"/>
              <w:rPr>
                <w:rFonts w:hint="eastAsia" w:ascii="宋体" w:hAnsi="宋体"/>
                <w:sz w:val="24"/>
              </w:rPr>
            </w:pPr>
          </w:p>
        </w:tc>
        <w:tc>
          <w:tcPr>
            <w:tcW w:w="705" w:type="dxa"/>
            <w:vAlign w:val="center"/>
          </w:tcPr>
          <w:p>
            <w:pPr>
              <w:jc w:val="center"/>
              <w:rPr>
                <w:rFonts w:hint="eastAsia" w:ascii="宋体" w:hAnsi="宋体"/>
                <w:sz w:val="24"/>
              </w:rPr>
            </w:pPr>
          </w:p>
        </w:tc>
        <w:tc>
          <w:tcPr>
            <w:tcW w:w="2506" w:type="dxa"/>
            <w:gridSpan w:val="2"/>
            <w:vAlign w:val="center"/>
          </w:tcPr>
          <w:p>
            <w:pPr>
              <w:jc w:val="center"/>
              <w:rPr>
                <w:rFonts w:hint="eastAsia" w:ascii="宋体" w:hAnsi="宋体"/>
                <w:sz w:val="24"/>
              </w:rPr>
            </w:pPr>
          </w:p>
        </w:tc>
        <w:tc>
          <w:tcPr>
            <w:tcW w:w="5147" w:type="dxa"/>
            <w:gridSpan w:val="5"/>
            <w:vAlign w:val="center"/>
          </w:tcPr>
          <w:p>
            <w:pPr>
              <w:ind w:firstLine="1200" w:firstLineChars="5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534" w:type="dxa"/>
            <w:gridSpan w:val="4"/>
            <w:vAlign w:val="center"/>
          </w:tcPr>
          <w:p>
            <w:pPr>
              <w:spacing w:before="120"/>
              <w:jc w:val="center"/>
              <w:rPr>
                <w:rFonts w:hint="eastAsia" w:ascii="宋体" w:hAnsi="宋体"/>
                <w:sz w:val="24"/>
              </w:rPr>
            </w:pPr>
            <w:r>
              <w:rPr>
                <w:rFonts w:hint="eastAsia" w:ascii="宋体" w:hAnsi="宋体"/>
                <w:sz w:val="24"/>
              </w:rPr>
              <w:t>手机号码</w:t>
            </w:r>
          </w:p>
        </w:tc>
        <w:tc>
          <w:tcPr>
            <w:tcW w:w="7549" w:type="dxa"/>
            <w:gridSpan w:val="6"/>
            <w:vAlign w:val="center"/>
          </w:tcPr>
          <w:p>
            <w:pPr>
              <w:spacing w:before="120"/>
              <w:rPr>
                <w:rFonts w:hint="eastAsia" w:ascii="宋体" w:hAnsi="宋体"/>
                <w:sz w:val="24"/>
              </w:rPr>
            </w:pPr>
            <w:r>
              <w:rPr>
                <w:rFonts w:hint="eastAsia" w:ascii="宋体" w:hAnsi="宋体"/>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rPr>
        <w:tc>
          <w:tcPr>
            <w:tcW w:w="2534" w:type="dxa"/>
            <w:gridSpan w:val="4"/>
            <w:vAlign w:val="center"/>
          </w:tcPr>
          <w:p>
            <w:pPr>
              <w:spacing w:before="120"/>
              <w:jc w:val="center"/>
              <w:rPr>
                <w:rFonts w:hint="eastAsia" w:ascii="宋体" w:hAnsi="宋体"/>
                <w:sz w:val="24"/>
              </w:rPr>
            </w:pPr>
            <w:r>
              <w:rPr>
                <w:rFonts w:hint="eastAsia" w:ascii="宋体" w:hAnsi="宋体"/>
                <w:sz w:val="24"/>
              </w:rPr>
              <w:t>电子邮箱</w:t>
            </w:r>
          </w:p>
        </w:tc>
        <w:tc>
          <w:tcPr>
            <w:tcW w:w="7549" w:type="dxa"/>
            <w:gridSpan w:val="6"/>
            <w:vAlign w:val="center"/>
          </w:tcPr>
          <w:p>
            <w:pPr>
              <w:spacing w:before="120"/>
              <w:rPr>
                <w:rFonts w:hint="eastAsia" w:ascii="宋体" w:hAnsi="宋体"/>
                <w:sz w:val="24"/>
              </w:rPr>
            </w:pPr>
            <w:r>
              <w:rPr>
                <w:rFonts w:hint="eastAsia" w:ascii="宋体" w:hAnsi="宋体"/>
                <w:sz w:val="24"/>
              </w:rPr>
              <w:t>作者：      @             指导教师：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trPr>
        <w:tc>
          <w:tcPr>
            <w:tcW w:w="5218" w:type="dxa"/>
            <w:gridSpan w:val="6"/>
            <w:tcBorders>
              <w:bottom w:val="dashed" w:color="auto" w:sz="4" w:space="0"/>
              <w:right w:val="dashed" w:color="auto" w:sz="4" w:space="0"/>
            </w:tcBorders>
            <w:vAlign w:val="top"/>
          </w:tcPr>
          <w:p>
            <w:pPr>
              <w:rPr>
                <w:rFonts w:hint="eastAsia" w:ascii="宋体" w:hAnsi="宋体"/>
                <w:bCs/>
                <w:sz w:val="24"/>
              </w:rPr>
            </w:pPr>
          </w:p>
          <w:p>
            <w:pPr>
              <w:jc w:val="center"/>
              <w:rPr>
                <w:rFonts w:hint="eastAsia" w:ascii="宋体" w:hAnsi="宋体"/>
                <w:sz w:val="24"/>
              </w:rPr>
            </w:pPr>
            <w:r>
              <w:rPr>
                <w:rFonts w:hint="eastAsia" w:ascii="宋体" w:hAnsi="宋体"/>
                <w:bCs/>
                <w:sz w:val="24"/>
              </w:rPr>
              <w:t>作者2寸免冠照片</w:t>
            </w:r>
          </w:p>
        </w:tc>
        <w:tc>
          <w:tcPr>
            <w:tcW w:w="4865" w:type="dxa"/>
            <w:gridSpan w:val="4"/>
            <w:tcBorders>
              <w:left w:val="dashed" w:color="auto" w:sz="4" w:space="0"/>
              <w:bottom w:val="dashed" w:color="auto" w:sz="4" w:space="0"/>
            </w:tcBorders>
            <w:vAlign w:val="top"/>
          </w:tcPr>
          <w:p>
            <w:pPr>
              <w:jc w:val="center"/>
              <w:rPr>
                <w:rFonts w:hint="eastAsia" w:ascii="宋体" w:hAnsi="宋体"/>
                <w:sz w:val="24"/>
              </w:rPr>
            </w:pPr>
          </w:p>
          <w:p>
            <w:pPr>
              <w:ind w:firstLine="1200" w:firstLineChars="500"/>
              <w:rPr>
                <w:rFonts w:hint="eastAsia" w:ascii="宋体" w:hAnsi="宋体"/>
                <w:sz w:val="24"/>
              </w:rPr>
            </w:pPr>
            <w:r>
              <w:rPr>
                <w:rFonts w:hint="eastAsia" w:ascii="宋体" w:hAnsi="宋体"/>
                <w:bCs/>
                <w:sz w:val="24"/>
              </w:rPr>
              <w:t>作者2寸免冠照片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5218" w:type="dxa"/>
            <w:gridSpan w:val="6"/>
            <w:tcBorders>
              <w:top w:val="dashed" w:color="auto" w:sz="4" w:space="0"/>
              <w:right w:val="dashed" w:color="auto" w:sz="4" w:space="0"/>
            </w:tcBorders>
            <w:vAlign w:val="center"/>
          </w:tcPr>
          <w:p>
            <w:pPr>
              <w:rPr>
                <w:rFonts w:hint="eastAsia" w:ascii="宋体" w:hAnsi="宋体"/>
                <w:bCs/>
                <w:sz w:val="24"/>
              </w:rPr>
            </w:pPr>
            <w:r>
              <w:rPr>
                <w:rFonts w:hint="eastAsia" w:ascii="宋体" w:hAnsi="宋体"/>
                <w:bCs/>
                <w:sz w:val="24"/>
              </w:rPr>
              <w:t>作者姓名：</w:t>
            </w:r>
          </w:p>
        </w:tc>
        <w:tc>
          <w:tcPr>
            <w:tcW w:w="4865" w:type="dxa"/>
            <w:gridSpan w:val="4"/>
            <w:tcBorders>
              <w:top w:val="dashed" w:color="auto" w:sz="4" w:space="0"/>
              <w:left w:val="dashed" w:color="auto" w:sz="4" w:space="0"/>
            </w:tcBorders>
            <w:vAlign w:val="center"/>
          </w:tcPr>
          <w:p>
            <w:pPr>
              <w:rPr>
                <w:rFonts w:hint="eastAsia" w:ascii="宋体" w:hAnsi="宋体"/>
                <w:bCs/>
                <w:sz w:val="24"/>
              </w:rPr>
            </w:pPr>
            <w:r>
              <w:rPr>
                <w:rFonts w:hint="eastAsia" w:ascii="宋体" w:hAnsi="宋体"/>
                <w:bCs/>
                <w:sz w:val="24"/>
              </w:rPr>
              <w:t>作者姓名：</w:t>
            </w:r>
          </w:p>
        </w:tc>
      </w:tr>
    </w:tbl>
    <w:p>
      <w:pPr>
        <w:pStyle w:val="2"/>
        <w:spacing w:line="300" w:lineRule="exact"/>
        <w:ind w:firstLine="480"/>
        <w:rPr>
          <w:rFonts w:hint="eastAsia" w:ascii="宋体" w:hAnsi="宋体"/>
          <w:bCs/>
          <w:kern w:val="2"/>
          <w:sz w:val="24"/>
          <w:szCs w:val="22"/>
        </w:rPr>
      </w:pPr>
      <w:r>
        <w:rPr>
          <w:rFonts w:hint="eastAsia" w:ascii="宋体" w:hAnsi="宋体"/>
          <w:bCs/>
          <w:kern w:val="2"/>
          <w:sz w:val="24"/>
          <w:szCs w:val="22"/>
        </w:rPr>
        <w:t>我（们）在此确认上述作品为我（们）的原创作品，不涉及和侵占他人的著作权；我们同意作品出版权等公益性应用权属电脑活动组委会。</w:t>
      </w:r>
    </w:p>
    <w:p>
      <w:pPr>
        <w:adjustRightInd w:val="0"/>
        <w:snapToGrid w:val="0"/>
        <w:spacing w:line="312" w:lineRule="auto"/>
        <w:ind w:firstLine="480" w:firstLineChars="200"/>
        <w:rPr>
          <w:rFonts w:hint="eastAsia" w:ascii="仿宋_GB2312" w:eastAsia="黑体"/>
          <w:bCs/>
          <w:sz w:val="24"/>
        </w:rPr>
      </w:pPr>
      <w:r>
        <w:rPr>
          <w:rFonts w:hint="eastAsia" w:ascii="宋体" w:hAnsi="宋体"/>
          <w:bCs/>
          <w:sz w:val="24"/>
        </w:rPr>
        <w:t>我（们）同意“全省中小学电脑制作活动组委会”使用我（们）的作品并将其制作成《全省中小学电脑制作活动优秀作品集锦》出版。</w:t>
      </w:r>
      <w:r>
        <w:rPr>
          <w:rFonts w:ascii="宋体" w:hAnsi="宋体"/>
          <w:sz w:val="32"/>
        </w:rPr>
        <w:br w:type="page"/>
      </w:r>
      <w:r>
        <w:rPr>
          <w:rFonts w:ascii="黑体" w:hAnsi="黑体" w:eastAsia="黑体"/>
          <w:bCs/>
          <w:sz w:val="32"/>
        </w:rPr>
        <w:t>附表</w:t>
      </w:r>
      <w:r>
        <w:rPr>
          <w:rFonts w:hint="eastAsia" w:ascii="黑体" w:hAnsi="黑体" w:eastAsia="黑体"/>
          <w:bCs/>
          <w:sz w:val="32"/>
        </w:rPr>
        <w:t>2</w:t>
      </w:r>
    </w:p>
    <w:p>
      <w:pPr>
        <w:jc w:val="center"/>
        <w:rPr>
          <w:rFonts w:hint="eastAsia" w:ascii="华文中宋" w:hAnsi="华文中宋" w:eastAsia="华文中宋"/>
          <w:b/>
          <w:bCs/>
          <w:sz w:val="32"/>
        </w:rPr>
      </w:pPr>
      <w:r>
        <w:rPr>
          <w:rFonts w:hint="eastAsia" w:ascii="华文中宋" w:hAnsi="华文中宋" w:eastAsia="华文中宋"/>
          <w:b/>
          <w:sz w:val="32"/>
        </w:rPr>
        <w:t>“数字创作评比”</w:t>
      </w:r>
      <w:r>
        <w:rPr>
          <w:rFonts w:hint="eastAsia" w:ascii="华文中宋" w:hAnsi="华文中宋" w:eastAsia="华文中宋"/>
          <w:b/>
          <w:bCs/>
          <w:sz w:val="32"/>
        </w:rPr>
        <w:t>作品创作说明</w:t>
      </w:r>
    </w:p>
    <w:p>
      <w:pPr>
        <w:ind w:firstLine="480" w:firstLineChars="200"/>
        <w:jc w:val="left"/>
        <w:rPr>
          <w:rFonts w:hint="eastAsia" w:eastAsia="仿宋_GB2312"/>
          <w:bCs/>
          <w:sz w:val="24"/>
          <w:szCs w:val="21"/>
        </w:rPr>
      </w:pPr>
    </w:p>
    <w:p>
      <w:pPr>
        <w:ind w:firstLine="480" w:firstLineChars="200"/>
        <w:jc w:val="left"/>
        <w:rPr>
          <w:rFonts w:eastAsia="仿宋_GB2312"/>
          <w:bCs/>
          <w:sz w:val="24"/>
        </w:rPr>
      </w:pPr>
      <w:r>
        <w:rPr>
          <w:rFonts w:eastAsia="仿宋_GB2312"/>
          <w:bCs/>
          <w:sz w:val="24"/>
          <w:szCs w:val="21"/>
        </w:rPr>
        <w:t>该表格信息均在网上填写并确认</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9286" w:type="dxa"/>
            <w:vAlign w:val="top"/>
          </w:tcPr>
          <w:p>
            <w:pPr>
              <w:rPr>
                <w:rFonts w:hint="eastAsia" w:eastAsia="仿宋_GB2312"/>
                <w:szCs w:val="21"/>
              </w:rPr>
            </w:pPr>
            <w:r>
              <w:rPr>
                <w:rFonts w:eastAsia="仿宋_GB2312"/>
                <w:bCs/>
                <w:sz w:val="28"/>
              </w:rPr>
              <w:t>创作思想</w:t>
            </w:r>
            <w:r>
              <w:rPr>
                <w:rFonts w:eastAsia="仿宋_GB2312"/>
                <w:szCs w:val="21"/>
              </w:rPr>
              <w:t>（创作背景、目的和意义）</w:t>
            </w:r>
          </w:p>
          <w:p>
            <w:pPr>
              <w:rPr>
                <w:rFonts w:hint="eastAsia" w:eastAsia="仿宋_GB2312"/>
                <w:szCs w:val="21"/>
              </w:rPr>
            </w:pPr>
          </w:p>
          <w:p>
            <w:pPr>
              <w:rPr>
                <w:rFonts w:hint="eastAsia" w:eastAsia="仿宋_GB2312"/>
                <w:szCs w:val="21"/>
              </w:rPr>
            </w:pPr>
          </w:p>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9" w:hRule="atLeast"/>
        </w:trPr>
        <w:tc>
          <w:tcPr>
            <w:tcW w:w="9286" w:type="dxa"/>
            <w:vAlign w:val="top"/>
          </w:tcPr>
          <w:p>
            <w:pPr>
              <w:rPr>
                <w:rFonts w:hint="eastAsia" w:eastAsia="仿宋_GB2312"/>
                <w:szCs w:val="21"/>
              </w:rPr>
            </w:pPr>
            <w:r>
              <w:rPr>
                <w:rFonts w:eastAsia="仿宋_GB2312"/>
                <w:bCs/>
                <w:sz w:val="28"/>
              </w:rPr>
              <w:t>创作过程</w:t>
            </w:r>
            <w:r>
              <w:rPr>
                <w:rFonts w:eastAsia="仿宋_GB2312"/>
                <w:szCs w:val="21"/>
              </w:rPr>
              <w:t>（运用了哪些技术或技巧完成主题创作，哪些是得意之处）</w:t>
            </w:r>
          </w:p>
          <w:p>
            <w:pPr>
              <w:rPr>
                <w:rFonts w:hint="eastAsia" w:eastAsia="仿宋_GB2312"/>
                <w:szCs w:val="21"/>
              </w:rPr>
            </w:pPr>
          </w:p>
          <w:p>
            <w:pPr>
              <w:rPr>
                <w:rFonts w:hint="eastAsia" w:eastAsia="仿宋_GB2312"/>
                <w:szCs w:val="21"/>
              </w:rPr>
            </w:pPr>
          </w:p>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4" w:hRule="atLeast"/>
        </w:trPr>
        <w:tc>
          <w:tcPr>
            <w:tcW w:w="9286" w:type="dxa"/>
            <w:vAlign w:val="top"/>
          </w:tcPr>
          <w:p>
            <w:pPr>
              <w:rPr>
                <w:rFonts w:hint="eastAsia" w:eastAsia="仿宋_GB2312"/>
                <w:bCs/>
                <w:sz w:val="28"/>
              </w:rPr>
            </w:pPr>
            <w:r>
              <w:rPr>
                <w:rFonts w:eastAsia="仿宋_GB2312"/>
                <w:bCs/>
                <w:sz w:val="28"/>
              </w:rPr>
              <w:t>原创部分</w:t>
            </w:r>
          </w:p>
          <w:p>
            <w:pPr>
              <w:rPr>
                <w:rFonts w:hint="eastAsia" w:eastAsia="仿宋_GB2312"/>
                <w:bCs/>
                <w:sz w:val="28"/>
              </w:rPr>
            </w:pPr>
          </w:p>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7" w:hRule="atLeast"/>
        </w:trPr>
        <w:tc>
          <w:tcPr>
            <w:tcW w:w="9286" w:type="dxa"/>
            <w:vAlign w:val="top"/>
          </w:tcPr>
          <w:p>
            <w:pPr>
              <w:rPr>
                <w:rFonts w:hint="eastAsia" w:eastAsia="仿宋_GB2312"/>
                <w:szCs w:val="21"/>
              </w:rPr>
            </w:pPr>
            <w:r>
              <w:rPr>
                <w:rFonts w:eastAsia="仿宋_GB2312"/>
                <w:bCs/>
                <w:sz w:val="28"/>
              </w:rPr>
              <w:t>参考资源</w:t>
            </w:r>
            <w:r>
              <w:rPr>
                <w:rFonts w:eastAsia="仿宋_GB2312"/>
                <w:szCs w:val="21"/>
              </w:rPr>
              <w:t>（参考或引用他人资源及出处）</w:t>
            </w:r>
          </w:p>
          <w:p>
            <w:pPr>
              <w:rPr>
                <w:rFonts w:hint="eastAsia" w:eastAsia="仿宋_GB2312"/>
                <w:szCs w:val="21"/>
              </w:rPr>
            </w:pPr>
          </w:p>
          <w:p>
            <w:pPr>
              <w:rPr>
                <w:rFonts w:hint="eastAsia" w:eastAsia="仿宋_GB2312"/>
                <w:szCs w:val="21"/>
              </w:rPr>
            </w:pPr>
          </w:p>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trPr>
        <w:tc>
          <w:tcPr>
            <w:tcW w:w="9286" w:type="dxa"/>
            <w:vAlign w:val="top"/>
          </w:tcPr>
          <w:p>
            <w:pPr>
              <w:rPr>
                <w:rFonts w:hint="eastAsia" w:eastAsia="仿宋_GB2312"/>
                <w:bCs/>
                <w:sz w:val="28"/>
              </w:rPr>
            </w:pPr>
            <w:r>
              <w:rPr>
                <w:rFonts w:eastAsia="仿宋_GB2312"/>
                <w:bCs/>
                <w:sz w:val="28"/>
              </w:rPr>
              <w:t>制作用软件及运行环境</w:t>
            </w:r>
          </w:p>
          <w:p>
            <w:pPr>
              <w:rPr>
                <w:rFonts w:hint="eastAsia" w:eastAsia="仿宋_GB2312"/>
                <w:bCs/>
                <w:sz w:val="28"/>
              </w:rPr>
            </w:pPr>
          </w:p>
          <w:p>
            <w:pPr>
              <w:rPr>
                <w:rFonts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0" w:hRule="atLeast"/>
        </w:trPr>
        <w:tc>
          <w:tcPr>
            <w:tcW w:w="9286" w:type="dxa"/>
            <w:tcBorders>
              <w:bottom w:val="single" w:color="auto" w:sz="4" w:space="0"/>
            </w:tcBorders>
            <w:vAlign w:val="top"/>
          </w:tcPr>
          <w:p>
            <w:pPr>
              <w:rPr>
                <w:rFonts w:eastAsia="仿宋_GB2312"/>
                <w:bCs/>
                <w:sz w:val="28"/>
              </w:rPr>
            </w:pPr>
            <w:r>
              <w:rPr>
                <w:rFonts w:eastAsia="仿宋_GB2312"/>
                <w:bCs/>
                <w:sz w:val="28"/>
              </w:rPr>
              <w:t>其他说明</w:t>
            </w:r>
            <w:r>
              <w:rPr>
                <w:rFonts w:eastAsia="仿宋_GB2312"/>
                <w:bCs/>
                <w:szCs w:val="21"/>
              </w:rPr>
              <w:t>（需要特别说明的问题）</w:t>
            </w:r>
          </w:p>
        </w:tc>
      </w:tr>
    </w:tbl>
    <w:p>
      <w:pPr>
        <w:adjustRightInd w:val="0"/>
        <w:snapToGrid w:val="0"/>
        <w:spacing w:line="336" w:lineRule="auto"/>
        <w:rPr>
          <w:rFonts w:hint="eastAsia"/>
        </w:rPr>
      </w:pPr>
    </w:p>
    <w:p/>
    <w:sectPr>
      <w:footerReference r:id="rId3" w:type="default"/>
      <w:footerReference r:id="rId4" w:type="even"/>
      <w:pgSz w:w="11906" w:h="16838"/>
      <w:pgMar w:top="1701" w:right="1701" w:bottom="1701" w:left="1701" w:header="1418" w:footer="15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宋体u揰...">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4</w:t>
    </w:r>
    <w:r>
      <w:rPr>
        <w:rStyle w:val="6"/>
        <w:sz w:val="28"/>
        <w:szCs w:val="28"/>
      </w:rPr>
      <w:fldChar w:fldCharType="end"/>
    </w:r>
    <w:r>
      <w:rPr>
        <w:rStyle w:val="6"/>
        <w:rFonts w:hint="eastAsia"/>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94D5A"/>
    <w:rsid w:val="0189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uiPriority w:val="0"/>
    <w:rPr>
      <w:rFonts w:ascii="Times New Roman" w:hAnsi="Times New Roman"/>
      <w:kern w:val="0"/>
      <w:sz w:val="20"/>
      <w:szCs w:val="20"/>
      <w:lang w:val="zh-CN"/>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ind w:firstLine="640" w:firstLineChars="200"/>
      <w:jc w:val="left"/>
    </w:pPr>
    <w:rPr>
      <w:rFonts w:ascii="Arial" w:hAnsi="Arial"/>
      <w:kern w:val="0"/>
      <w:sz w:val="20"/>
      <w:szCs w:val="20"/>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 Char"/>
    <w:basedOn w:val="1"/>
    <w:link w:val="4"/>
    <w:qFormat/>
    <w:uiPriority w:val="0"/>
    <w:rPr>
      <w:rFonts w:ascii="Times New Roman" w:hAnsi="Times New Roman"/>
      <w:kern w:val="0"/>
      <w:sz w:val="20"/>
      <w:szCs w:val="20"/>
      <w:lang w:val="zh-CN"/>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2019-02-27T03:11:00Z</dcterms:created>
  <dc:creator>DXP402 1</dc:creator>
  <cp:lastModifiedBy>DXP402 1</cp:lastModifiedBy>
  <dcterms:modified xsi:type="dcterms:W3CDTF">2019-02-27T03:11:45Z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